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A412C6">
        <w:tc>
          <w:tcPr>
            <w:tcW w:w="9629" w:type="dxa"/>
            <w:vAlign w:val="center"/>
          </w:tcPr>
          <w:p w14:paraId="64E163E1" w14:textId="77777777" w:rsidR="007C7BD5" w:rsidRPr="007C7BD5" w:rsidRDefault="007C7BD5" w:rsidP="00A412C6">
            <w:pPr>
              <w:jc w:val="center"/>
              <w:rPr>
                <w:b/>
                <w:bCs w:val="0"/>
                <w:lang w:eastAsia="en-US"/>
              </w:rPr>
            </w:pPr>
            <w:r w:rsidRPr="007C7BD5">
              <w:rPr>
                <w:b/>
                <w:bCs w:val="0"/>
                <w:lang w:eastAsia="en-US"/>
              </w:rPr>
              <w:t>Covid Recovery</w:t>
            </w:r>
          </w:p>
          <w:p w14:paraId="0C61204B" w14:textId="35C18B47" w:rsidR="00B244DA" w:rsidRDefault="007C7BD5" w:rsidP="00A412C6">
            <w:pPr>
              <w:jc w:val="cente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555468A2" w14:textId="77777777" w:rsidR="00C40957" w:rsidRDefault="00C40957" w:rsidP="009A35FA">
      <w:pPr>
        <w:pStyle w:val="Subtitle"/>
        <w:rPr>
          <w:rFonts w:eastAsia="Times New Roman" w:cs="Arial"/>
          <w:color w:val="595959"/>
          <w:spacing w:val="0"/>
          <w:sz w:val="20"/>
          <w:szCs w:val="40"/>
        </w:rPr>
      </w:pPr>
      <w:r w:rsidRPr="00C40957">
        <w:rPr>
          <w:rFonts w:eastAsia="Times New Roman" w:cs="Arial"/>
          <w:color w:val="595959"/>
          <w:spacing w:val="0"/>
          <w:sz w:val="20"/>
          <w:szCs w:val="40"/>
        </w:rPr>
        <w:t xml:space="preserve">In 2021/22,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020671" w:rsidRDefault="007335E9" w:rsidP="009A35FA">
      <w:pPr>
        <w:pStyle w:val="Subtitle"/>
      </w:pPr>
      <w:r>
        <w:t>Background</w:t>
      </w:r>
    </w:p>
    <w:p w14:paraId="477BD5F5" w14:textId="077BDF6C"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020671" w:rsidRDefault="00B77115" w:rsidP="00300F8E">
      <w:pPr>
        <w:pStyle w:val="Subtitle"/>
      </w:pPr>
      <w:r>
        <w:t>The Teaching for Mastery Development Work Groups</w:t>
      </w:r>
    </w:p>
    <w:p w14:paraId="1E2F3AFA" w14:textId="1F102638" w:rsidR="00234539" w:rsidRDefault="00234539" w:rsidP="00234539">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bookmarkStart w:id="0" w:name="_Hlk69737073"/>
      <w:r w:rsidRPr="000F2CA5">
        <w:rPr>
          <w:rFonts w:ascii="Arial" w:hAnsi="Arial" w:cs="Arial"/>
          <w:color w:val="595959" w:themeColor="text1" w:themeTint="A6"/>
          <w:sz w:val="20"/>
          <w:szCs w:val="20"/>
        </w:rPr>
        <w:t>Each school identifying two teachers to lead developments within their school</w:t>
      </w:r>
    </w:p>
    <w:p w14:paraId="48C9C06B"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64EAB886" w14:textId="77777777" w:rsidR="005A191A" w:rsidRDefault="005A191A" w:rsidP="002148F0">
      <w:pPr>
        <w:pStyle w:val="Subtitle"/>
      </w:pP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77777777"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 xml:space="preserve">The Work Groups are intended for schools that are already committed to using teaching for mastery approaches for primary maths. Schools should also have the capacity for engaging in significant development work during 2021/22. </w:t>
      </w:r>
    </w:p>
    <w:p w14:paraId="67A745D6" w14:textId="6ED9D202"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77777777"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2022/23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77777777" w:rsidR="0092708A" w:rsidRDefault="0092708A" w:rsidP="0092708A">
      <w:r>
        <w:t>Schools interested in applying to be part of a Work Group in 2021/22 should complete the application form below and submit to their Maths Hub. Early applications are encouraged.</w:t>
      </w:r>
    </w:p>
    <w:p w14:paraId="207A5764" w14:textId="77777777" w:rsidR="0092708A" w:rsidRDefault="0092708A" w:rsidP="0092708A">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Default="0092708A" w:rsidP="0092708A">
      <w:r>
        <w:t>Once the school has applied, the Maths Hub will then make contact with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1A90F55E" w14:textId="0A791AD5" w:rsidR="00495043" w:rsidRPr="002E2E4D" w:rsidRDefault="008720BC" w:rsidP="002E2E4D">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w:t>
      </w:r>
      <w:r w:rsidR="00A412C6">
        <w:rPr>
          <w:rFonts w:eastAsia="Calibri"/>
          <w:bCs w:val="0"/>
          <w:i/>
          <w:iCs/>
          <w:color w:val="808080" w:themeColor="background1" w:themeShade="80"/>
          <w:szCs w:val="20"/>
          <w:lang w:eastAsia="en-US"/>
        </w:rPr>
        <w:t>lete and return to Origin Maths Hub at office@originmathhub.tgacademy.org.uk</w:t>
      </w:r>
      <w:r w:rsidRPr="008720BC">
        <w:rPr>
          <w:rFonts w:eastAsia="Calibri"/>
          <w:bCs w:val="0"/>
          <w:color w:val="808080" w:themeColor="background1" w:themeShade="80"/>
          <w:szCs w:val="20"/>
          <w:lang w:val="en-US" w:eastAsia="en-US"/>
        </w:rPr>
        <w:t>)</w:t>
      </w:r>
      <w:bookmarkStart w:id="1" w:name="_GoBack"/>
      <w:bookmarkEnd w:id="1"/>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0E677604" w:rsidR="00495043" w:rsidRPr="008720BC" w:rsidRDefault="00A412C6" w:rsidP="00775AE8">
            <w:pPr>
              <w:spacing w:before="0" w:line="276" w:lineRule="auto"/>
              <w:rPr>
                <w:rFonts w:cs="Arial"/>
                <w:color w:val="808080" w:themeColor="background1" w:themeShade="80"/>
                <w:szCs w:val="20"/>
              </w:rPr>
            </w:pPr>
            <w:r>
              <w:rPr>
                <w:rFonts w:cs="Arial"/>
                <w:color w:val="808080" w:themeColor="background1" w:themeShade="80"/>
                <w:szCs w:val="20"/>
              </w:rPr>
              <w:t>Origin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147BA9B4" w:rsidR="00116318" w:rsidRPr="008720BC" w:rsidRDefault="00116318" w:rsidP="00116318">
            <w:pPr>
              <w:spacing w:before="0" w:line="240" w:lineRule="auto"/>
              <w:rPr>
                <w:rFonts w:cs="Arial"/>
                <w:color w:val="808080" w:themeColor="background1" w:themeShade="80"/>
                <w:szCs w:val="20"/>
              </w:rPr>
            </w:pPr>
            <w:r w:rsidRPr="00116318">
              <w:rPr>
                <w:rFonts w:cs="Arial"/>
                <w:color w:val="808080" w:themeColor="background1" w:themeShade="80"/>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lastRenderedPageBreak/>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programme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6C44ACA3"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lead teachers will receive a minimum of ten (combined) days’ release time for development work including the above meetings</w:t>
      </w:r>
    </w:p>
    <w:p w14:paraId="0B2CE944"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headteacher will meet with the Mastery Specialist and the Maths Hub’s leadership as well as working with the other Work Group school headteachers</w:t>
      </w:r>
    </w:p>
    <w:p w14:paraId="54FD7FF6"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0F04AF" w:rsidRDefault="007F7638" w:rsidP="003F72C3">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provide any reports required by the Maths Hub and participate in any evaluation processes required</w:t>
      </w:r>
    </w:p>
    <w:p w14:paraId="147496E6" w14:textId="4D44287E" w:rsidR="008720BC" w:rsidRPr="00082CC9" w:rsidRDefault="007F7638" w:rsidP="00082CC9">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t>The school will continue to collaborate with the Embedding and Sustaining Work Groups in 2022/23 and beyond.</w:t>
      </w: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A7612">
        <w:tc>
          <w:tcPr>
            <w:tcW w:w="2552" w:type="dxa"/>
            <w:vAlign w:val="center"/>
          </w:tcPr>
          <w:p w14:paraId="11B9B82A" w14:textId="5034F7F3"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p>
        </w:tc>
        <w:tc>
          <w:tcPr>
            <w:tcW w:w="6350"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5A7612">
        <w:tc>
          <w:tcPr>
            <w:tcW w:w="2552" w:type="dxa"/>
            <w:vAlign w:val="center"/>
          </w:tcPr>
          <w:p w14:paraId="059DF967" w14:textId="645AFD3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p>
        </w:tc>
        <w:tc>
          <w:tcPr>
            <w:tcW w:w="6350"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even" r:id="rId12"/>
          <w:headerReference w:type="default" r:id="rId13"/>
          <w:footerReference w:type="even" r:id="rId14"/>
          <w:footerReference w:type="default" r:id="rId15"/>
          <w:headerReference w:type="first" r:id="rId16"/>
          <w:footerReference w:type="first" r:id="rId17"/>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r w:rsidR="007C61AC" w:rsidRPr="00611761">
        <w:t xml:space="preserve">North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72CF" w14:textId="77777777" w:rsidR="00291BE5" w:rsidRDefault="00291BE5">
      <w:r>
        <w:separator/>
      </w:r>
    </w:p>
  </w:endnote>
  <w:endnote w:type="continuationSeparator" w:id="0">
    <w:p w14:paraId="0D7AF165" w14:textId="77777777" w:rsidR="00291BE5" w:rsidRDefault="0029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8858" w14:textId="77777777" w:rsidR="002E2E4D" w:rsidRDefault="002E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DA63" w14:textId="77777777" w:rsidR="002E2E4D" w:rsidRDefault="002E2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94FE" w14:textId="77777777" w:rsidR="002E2E4D" w:rsidRDefault="002E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D0E4" w14:textId="77777777" w:rsidR="00291BE5" w:rsidRDefault="00291BE5">
      <w:r>
        <w:separator/>
      </w:r>
    </w:p>
  </w:footnote>
  <w:footnote w:type="continuationSeparator" w:id="0">
    <w:p w14:paraId="1872252F" w14:textId="77777777" w:rsidR="00291BE5" w:rsidRDefault="0029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7453" w14:textId="77777777" w:rsidR="002E2E4D" w:rsidRDefault="002E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0C29" w14:textId="6057541B" w:rsidR="00A412C6" w:rsidRDefault="00A412C6">
    <w:pPr>
      <w:pStyle w:val="Header"/>
    </w:pPr>
    <w:r w:rsidRPr="00E17F57">
      <w:drawing>
        <wp:anchor distT="0" distB="0" distL="114300" distR="114300" simplePos="0" relativeHeight="251664384" behindDoc="0" locked="0" layoutInCell="1" allowOverlap="1" wp14:anchorId="114266A7" wp14:editId="6D9BDE75">
          <wp:simplePos x="0" y="0"/>
          <wp:positionH relativeFrom="column">
            <wp:posOffset>3722955</wp:posOffset>
          </wp:positionH>
          <wp:positionV relativeFrom="paragraph">
            <wp:posOffset>-321945</wp:posOffset>
          </wp:positionV>
          <wp:extent cx="2531110" cy="808355"/>
          <wp:effectExtent l="0" t="0" r="2540" b="0"/>
          <wp:wrapNone/>
          <wp:docPr id="12" name="Picture 12" descr="C:\Users\nscarborough\AppData\Local\Microsoft\Windows\INetCache\Content.Word\Maths_Hubs_Origin_Logo (1)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scarborough\AppData\Local\Microsoft\Windows\INetCache\Content.Word\Maths_Hubs_Origin_Logo (1) no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1110"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20671"/>
    <w:rsid w:val="000267FA"/>
    <w:rsid w:val="00026C6F"/>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2E4D"/>
    <w:rsid w:val="002E4E1E"/>
    <w:rsid w:val="00300F8E"/>
    <w:rsid w:val="0030510F"/>
    <w:rsid w:val="00326F6A"/>
    <w:rsid w:val="003338C1"/>
    <w:rsid w:val="00370BA1"/>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679EF"/>
    <w:rsid w:val="006846BE"/>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7E33"/>
    <w:rsid w:val="00A00E3E"/>
    <w:rsid w:val="00A03F9F"/>
    <w:rsid w:val="00A17C71"/>
    <w:rsid w:val="00A412C6"/>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A060F"/>
    <w:rsid w:val="00CA210F"/>
    <w:rsid w:val="00CA2B8D"/>
    <w:rsid w:val="00CC5350"/>
    <w:rsid w:val="00CD4343"/>
    <w:rsid w:val="00CD77E5"/>
    <w:rsid w:val="00D0036C"/>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etm.org.uk/teaching-for-mast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http://purl.org/dc/elements/1.1/"/>
    <ds:schemaRef ds:uri="http://schemas.openxmlformats.org/package/2006/metadata/core-properties"/>
    <ds:schemaRef ds:uri="dc9bd944-225f-43f1-96dc-d5ee43d55d1c"/>
    <ds:schemaRef ds:uri="http://www.w3.org/XML/1998/namespace"/>
    <ds:schemaRef ds:uri="http://schemas.microsoft.com/office/infopath/2007/PartnerControls"/>
    <ds:schemaRef ds:uri="b17c8f57-d5a2-4476-ad19-6366d61ed75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Natalie Scarborough</cp:lastModifiedBy>
  <cp:revision>3</cp:revision>
  <cp:lastPrinted>2006-10-20T09:58:00Z</cp:lastPrinted>
  <dcterms:created xsi:type="dcterms:W3CDTF">2021-05-05T12:52:00Z</dcterms:created>
  <dcterms:modified xsi:type="dcterms:W3CDTF">2021-05-05T13:35:00Z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